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85492" w14:textId="77777777" w:rsidR="00716EFB" w:rsidRDefault="00716EFB" w:rsidP="00716EFB">
      <w:pPr>
        <w:pStyle w:val="Titre2"/>
        <w:jc w:val="both"/>
        <w:rPr>
          <w:color w:val="3C78D8"/>
        </w:rPr>
      </w:pPr>
      <w:r>
        <w:rPr>
          <w:color w:val="3C78D8"/>
        </w:rPr>
        <w:t xml:space="preserve">Modèle de recours </w:t>
      </w:r>
      <w:r>
        <w:rPr>
          <w:color w:val="3C78D8"/>
          <w:highlight w:val="white"/>
        </w:rPr>
        <w:t xml:space="preserve">contre une exclusion/refus de réinscription en école de la FWB (élève mineur) </w:t>
      </w:r>
    </w:p>
    <w:p w14:paraId="1AF1136C" w14:textId="77777777" w:rsidR="00716EFB" w:rsidRDefault="00716EFB" w:rsidP="00716EFB"/>
    <w:p w14:paraId="2D82DA6C" w14:textId="77777777" w:rsidR="00716EFB" w:rsidRDefault="00716EFB" w:rsidP="00716EFB">
      <w:pPr>
        <w:rPr>
          <w:rFonts w:ascii="Calibri" w:eastAsia="Calibri" w:hAnsi="Calibri" w:cs="Calibri"/>
          <w:color w:val="38761D"/>
          <w:sz w:val="24"/>
          <w:szCs w:val="24"/>
        </w:rPr>
      </w:pPr>
      <w:r>
        <w:rPr>
          <w:rFonts w:ascii="Calibri" w:eastAsia="Calibri" w:hAnsi="Calibri" w:cs="Calibri"/>
          <w:color w:val="38761D"/>
          <w:sz w:val="24"/>
          <w:szCs w:val="24"/>
        </w:rPr>
        <w:t>Nom prénom des parents de l’élève mineur</w:t>
      </w:r>
    </w:p>
    <w:p w14:paraId="10021FF4" w14:textId="77777777" w:rsidR="00716EFB" w:rsidRDefault="00716EFB" w:rsidP="00716EFB">
      <w:pPr>
        <w:rPr>
          <w:rFonts w:ascii="Calibri" w:eastAsia="Calibri" w:hAnsi="Calibri" w:cs="Calibri"/>
          <w:color w:val="38761D"/>
          <w:sz w:val="24"/>
          <w:szCs w:val="24"/>
        </w:rPr>
      </w:pPr>
      <w:r>
        <w:rPr>
          <w:rFonts w:ascii="Calibri" w:eastAsia="Calibri" w:hAnsi="Calibri" w:cs="Calibri"/>
          <w:color w:val="38761D"/>
          <w:sz w:val="24"/>
          <w:szCs w:val="24"/>
        </w:rPr>
        <w:t xml:space="preserve">Adresse </w:t>
      </w:r>
    </w:p>
    <w:p w14:paraId="3C908864" w14:textId="77777777" w:rsidR="00716EFB" w:rsidRDefault="00716EFB" w:rsidP="00716EFB">
      <w:pPr>
        <w:rPr>
          <w:rFonts w:ascii="Calibri" w:eastAsia="Calibri" w:hAnsi="Calibri" w:cs="Calibri"/>
          <w:color w:val="38761D"/>
          <w:sz w:val="24"/>
          <w:szCs w:val="24"/>
        </w:rPr>
      </w:pPr>
      <w:r>
        <w:rPr>
          <w:rFonts w:ascii="Calibri" w:eastAsia="Calibri" w:hAnsi="Calibri" w:cs="Calibri"/>
          <w:color w:val="38761D"/>
          <w:sz w:val="24"/>
          <w:szCs w:val="24"/>
        </w:rPr>
        <w:t xml:space="preserve">Téléphone </w:t>
      </w:r>
    </w:p>
    <w:p w14:paraId="0FCD3960" w14:textId="77777777" w:rsidR="00716EFB" w:rsidRDefault="00716EFB" w:rsidP="00716EFB">
      <w:pPr>
        <w:rPr>
          <w:rFonts w:ascii="Calibri" w:eastAsia="Calibri" w:hAnsi="Calibri" w:cs="Calibri"/>
          <w:color w:val="38761D"/>
          <w:sz w:val="24"/>
          <w:szCs w:val="24"/>
        </w:rPr>
      </w:pPr>
    </w:p>
    <w:p w14:paraId="4F1ED192" w14:textId="77777777" w:rsidR="00716EFB" w:rsidRDefault="00716EFB" w:rsidP="00716EFB">
      <w:pPr>
        <w:jc w:val="right"/>
        <w:rPr>
          <w:rFonts w:ascii="Calibri" w:eastAsia="Calibri" w:hAnsi="Calibri" w:cs="Calibri"/>
          <w:sz w:val="24"/>
          <w:szCs w:val="24"/>
        </w:rPr>
      </w:pPr>
      <w:r>
        <w:rPr>
          <w:rFonts w:ascii="Calibri" w:eastAsia="Calibri" w:hAnsi="Calibri" w:cs="Calibri"/>
          <w:sz w:val="24"/>
          <w:szCs w:val="24"/>
        </w:rPr>
        <w:t>A l’attention du Service général de l’enseignement</w:t>
      </w:r>
    </w:p>
    <w:p w14:paraId="6C5AA2A1" w14:textId="77777777" w:rsidR="00716EFB" w:rsidRDefault="00716EFB" w:rsidP="00716EFB">
      <w:pPr>
        <w:jc w:val="right"/>
        <w:rPr>
          <w:rFonts w:ascii="Calibri" w:eastAsia="Calibri" w:hAnsi="Calibri" w:cs="Calibri"/>
          <w:sz w:val="24"/>
          <w:szCs w:val="24"/>
        </w:rPr>
      </w:pPr>
      <w:proofErr w:type="gramStart"/>
      <w:r>
        <w:rPr>
          <w:rFonts w:ascii="Calibri" w:eastAsia="Calibri" w:hAnsi="Calibri" w:cs="Calibri"/>
          <w:sz w:val="24"/>
          <w:szCs w:val="24"/>
        </w:rPr>
        <w:t>organisé</w:t>
      </w:r>
      <w:proofErr w:type="gramEnd"/>
      <w:r>
        <w:rPr>
          <w:rFonts w:ascii="Calibri" w:eastAsia="Calibri" w:hAnsi="Calibri" w:cs="Calibri"/>
          <w:sz w:val="24"/>
          <w:szCs w:val="24"/>
        </w:rPr>
        <w:t xml:space="preserve"> par la Fédération Wallonie-Bruxelles</w:t>
      </w:r>
    </w:p>
    <w:p w14:paraId="6C1DFD76" w14:textId="77777777" w:rsidR="00716EFB" w:rsidRDefault="00716EFB" w:rsidP="00716EFB">
      <w:pPr>
        <w:jc w:val="right"/>
        <w:rPr>
          <w:rFonts w:ascii="Calibri" w:eastAsia="Calibri" w:hAnsi="Calibri" w:cs="Calibri"/>
          <w:sz w:val="24"/>
          <w:szCs w:val="24"/>
        </w:rPr>
      </w:pPr>
      <w:r>
        <w:rPr>
          <w:rFonts w:ascii="Calibri" w:eastAsia="Calibri" w:hAnsi="Calibri" w:cs="Calibri"/>
          <w:sz w:val="24"/>
          <w:szCs w:val="24"/>
        </w:rPr>
        <w:t>Boulevard du Jardin Botanique, 20-22</w:t>
      </w:r>
    </w:p>
    <w:p w14:paraId="55918530" w14:textId="77777777" w:rsidR="00716EFB" w:rsidRDefault="00716EFB" w:rsidP="00716EFB">
      <w:pPr>
        <w:jc w:val="right"/>
        <w:rPr>
          <w:rFonts w:ascii="Calibri" w:eastAsia="Calibri" w:hAnsi="Calibri" w:cs="Calibri"/>
          <w:sz w:val="24"/>
          <w:szCs w:val="24"/>
        </w:rPr>
      </w:pPr>
      <w:r>
        <w:rPr>
          <w:rFonts w:ascii="Calibri" w:eastAsia="Calibri" w:hAnsi="Calibri" w:cs="Calibri"/>
          <w:sz w:val="24"/>
          <w:szCs w:val="24"/>
        </w:rPr>
        <w:t>1000 Bruxelles</w:t>
      </w:r>
    </w:p>
    <w:p w14:paraId="4AAF5CE0" w14:textId="77777777" w:rsidR="00716EFB" w:rsidRDefault="00716EFB" w:rsidP="00716EFB">
      <w:pPr>
        <w:jc w:val="right"/>
        <w:rPr>
          <w:rFonts w:ascii="Calibri" w:eastAsia="Calibri" w:hAnsi="Calibri" w:cs="Calibri"/>
          <w:sz w:val="24"/>
          <w:szCs w:val="24"/>
        </w:rPr>
      </w:pPr>
    </w:p>
    <w:p w14:paraId="448AE06E" w14:textId="77777777" w:rsidR="00716EFB" w:rsidRDefault="00716EFB" w:rsidP="00716EFB">
      <w:pPr>
        <w:jc w:val="right"/>
        <w:rPr>
          <w:rFonts w:ascii="Calibri" w:eastAsia="Calibri" w:hAnsi="Calibri" w:cs="Calibri"/>
          <w:color w:val="38761D"/>
          <w:sz w:val="24"/>
          <w:szCs w:val="24"/>
        </w:rPr>
      </w:pPr>
      <w:r>
        <w:rPr>
          <w:rFonts w:ascii="Calibri" w:eastAsia="Calibri" w:hAnsi="Calibri" w:cs="Calibri"/>
          <w:color w:val="38761D"/>
          <w:sz w:val="24"/>
          <w:szCs w:val="24"/>
        </w:rPr>
        <w:t>Lieu et date.</w:t>
      </w:r>
    </w:p>
    <w:p w14:paraId="1ED0BABF" w14:textId="77777777" w:rsidR="00716EFB" w:rsidRDefault="00716EFB" w:rsidP="00716EFB">
      <w:pPr>
        <w:jc w:val="both"/>
        <w:rPr>
          <w:rFonts w:ascii="Calibri" w:eastAsia="Calibri" w:hAnsi="Calibri" w:cs="Calibri"/>
          <w:b/>
          <w:sz w:val="24"/>
          <w:szCs w:val="24"/>
          <w:u w:val="single"/>
        </w:rPr>
      </w:pPr>
      <w:r>
        <w:rPr>
          <w:rFonts w:ascii="Calibri" w:eastAsia="Calibri" w:hAnsi="Calibri" w:cs="Calibri"/>
          <w:b/>
          <w:sz w:val="24"/>
          <w:szCs w:val="24"/>
          <w:u w:val="single"/>
        </w:rPr>
        <w:t>Recommandé</w:t>
      </w:r>
    </w:p>
    <w:p w14:paraId="4899029C" w14:textId="77777777" w:rsidR="00716EFB" w:rsidRDefault="00716EFB" w:rsidP="00716EFB">
      <w:pPr>
        <w:jc w:val="both"/>
        <w:rPr>
          <w:rFonts w:ascii="Calibri" w:eastAsia="Calibri" w:hAnsi="Calibri" w:cs="Calibri"/>
          <w:b/>
          <w:sz w:val="24"/>
          <w:szCs w:val="24"/>
          <w:u w:val="single"/>
        </w:rPr>
      </w:pPr>
    </w:p>
    <w:p w14:paraId="3105F09E" w14:textId="77777777" w:rsidR="00716EFB" w:rsidRDefault="00716EFB" w:rsidP="00716EFB">
      <w:pPr>
        <w:jc w:val="both"/>
        <w:rPr>
          <w:rFonts w:ascii="Calibri" w:eastAsia="Calibri" w:hAnsi="Calibri" w:cs="Calibri"/>
          <w:b/>
          <w:color w:val="38761D"/>
          <w:sz w:val="24"/>
          <w:szCs w:val="24"/>
          <w:u w:val="single"/>
        </w:rPr>
      </w:pPr>
      <w:r>
        <w:rPr>
          <w:rFonts w:ascii="Calibri" w:eastAsia="Calibri" w:hAnsi="Calibri" w:cs="Calibri"/>
          <w:b/>
          <w:sz w:val="24"/>
          <w:szCs w:val="24"/>
          <w:u w:val="single"/>
        </w:rPr>
        <w:t xml:space="preserve">Objet : recours contre la décision </w:t>
      </w:r>
      <w:r>
        <w:rPr>
          <w:rFonts w:ascii="Calibri" w:eastAsia="Calibri" w:hAnsi="Calibri" w:cs="Calibri"/>
          <w:b/>
          <w:color w:val="38761D"/>
          <w:sz w:val="24"/>
          <w:szCs w:val="24"/>
          <w:u w:val="single"/>
        </w:rPr>
        <w:t xml:space="preserve">d’exclusion définitive/refus de réinscription </w:t>
      </w:r>
      <w:r>
        <w:rPr>
          <w:rFonts w:ascii="Calibri" w:eastAsia="Calibri" w:hAnsi="Calibri" w:cs="Calibri"/>
          <w:b/>
          <w:sz w:val="24"/>
          <w:szCs w:val="24"/>
          <w:u w:val="single"/>
        </w:rPr>
        <w:t xml:space="preserve">- sur base de l’article 81, § 2, alinéa 5 du décret « missions » du 24 juillet 1997 - </w:t>
      </w:r>
      <w:r>
        <w:rPr>
          <w:rFonts w:ascii="Calibri" w:eastAsia="Calibri" w:hAnsi="Calibri" w:cs="Calibri"/>
          <w:b/>
          <w:color w:val="38761D"/>
          <w:sz w:val="24"/>
          <w:szCs w:val="24"/>
          <w:u w:val="single"/>
        </w:rPr>
        <w:t xml:space="preserve">notifiée le date de la réception de la lettre confirmant la </w:t>
      </w:r>
      <w:proofErr w:type="gramStart"/>
      <w:r>
        <w:rPr>
          <w:rFonts w:ascii="Calibri" w:eastAsia="Calibri" w:hAnsi="Calibri" w:cs="Calibri"/>
          <w:b/>
          <w:color w:val="38761D"/>
          <w:sz w:val="24"/>
          <w:szCs w:val="24"/>
          <w:u w:val="single"/>
        </w:rPr>
        <w:t>décision  d’exclusion</w:t>
      </w:r>
      <w:proofErr w:type="gramEnd"/>
      <w:r>
        <w:rPr>
          <w:rFonts w:ascii="Calibri" w:eastAsia="Calibri" w:hAnsi="Calibri" w:cs="Calibri"/>
          <w:b/>
          <w:color w:val="38761D"/>
          <w:sz w:val="24"/>
          <w:szCs w:val="24"/>
          <w:u w:val="single"/>
        </w:rPr>
        <w:t xml:space="preserve"> définitive</w:t>
      </w:r>
    </w:p>
    <w:p w14:paraId="4BEC9DFC" w14:textId="77777777" w:rsidR="00716EFB" w:rsidRDefault="00716EFB" w:rsidP="00716EFB">
      <w:pPr>
        <w:jc w:val="both"/>
        <w:rPr>
          <w:rFonts w:ascii="Calibri" w:eastAsia="Calibri" w:hAnsi="Calibri" w:cs="Calibri"/>
          <w:b/>
          <w:color w:val="38761D"/>
          <w:sz w:val="24"/>
          <w:szCs w:val="24"/>
          <w:u w:val="single"/>
        </w:rPr>
      </w:pPr>
    </w:p>
    <w:p w14:paraId="4F75BC6A" w14:textId="77777777" w:rsidR="00716EFB" w:rsidRDefault="00716EFB" w:rsidP="00716EFB">
      <w:pPr>
        <w:jc w:val="both"/>
        <w:rPr>
          <w:rFonts w:ascii="Calibri" w:eastAsia="Calibri" w:hAnsi="Calibri" w:cs="Calibri"/>
          <w:color w:val="38761D"/>
          <w:sz w:val="24"/>
          <w:szCs w:val="24"/>
        </w:rPr>
      </w:pPr>
      <w:r>
        <w:rPr>
          <w:rFonts w:ascii="Calibri" w:eastAsia="Calibri" w:hAnsi="Calibri" w:cs="Calibri"/>
          <w:sz w:val="24"/>
          <w:szCs w:val="24"/>
        </w:rPr>
        <w:t xml:space="preserve">Concerne : </w:t>
      </w:r>
      <w:r>
        <w:rPr>
          <w:rFonts w:ascii="Calibri" w:eastAsia="Calibri" w:hAnsi="Calibri" w:cs="Calibri"/>
          <w:color w:val="38761D"/>
          <w:sz w:val="24"/>
          <w:szCs w:val="24"/>
        </w:rPr>
        <w:t>nom, prénom de l’élève,</w:t>
      </w:r>
      <w:r>
        <w:rPr>
          <w:rFonts w:ascii="Calibri" w:eastAsia="Calibri" w:hAnsi="Calibri" w:cs="Calibri"/>
          <w:sz w:val="24"/>
          <w:szCs w:val="24"/>
        </w:rPr>
        <w:t xml:space="preserve"> élève de </w:t>
      </w:r>
      <w:r>
        <w:rPr>
          <w:rFonts w:ascii="Calibri" w:eastAsia="Calibri" w:hAnsi="Calibri" w:cs="Calibri"/>
          <w:color w:val="38761D"/>
          <w:sz w:val="24"/>
          <w:szCs w:val="24"/>
        </w:rPr>
        <w:t>4ème générale/technique/</w:t>
      </w:r>
      <w:proofErr w:type="spellStart"/>
      <w:r>
        <w:rPr>
          <w:rFonts w:ascii="Calibri" w:eastAsia="Calibri" w:hAnsi="Calibri" w:cs="Calibri"/>
          <w:color w:val="38761D"/>
          <w:sz w:val="24"/>
          <w:szCs w:val="24"/>
        </w:rPr>
        <w:t>professionnelle+option</w:t>
      </w:r>
      <w:proofErr w:type="spellEnd"/>
      <w:r>
        <w:rPr>
          <w:rFonts w:ascii="Calibri" w:eastAsia="Calibri" w:hAnsi="Calibri" w:cs="Calibri"/>
          <w:color w:val="38761D"/>
          <w:sz w:val="24"/>
          <w:szCs w:val="24"/>
        </w:rPr>
        <w:t xml:space="preserve">, au </w:t>
      </w:r>
      <w:proofErr w:type="spellStart"/>
      <w:r>
        <w:rPr>
          <w:rFonts w:ascii="Calibri" w:eastAsia="Calibri" w:hAnsi="Calibri" w:cs="Calibri"/>
          <w:color w:val="38761D"/>
          <w:sz w:val="24"/>
          <w:szCs w:val="24"/>
        </w:rPr>
        <w:t>Athénée</w:t>
      </w:r>
      <w:r>
        <w:rPr>
          <w:rFonts w:ascii="Calibri" w:eastAsia="Calibri" w:hAnsi="Calibri" w:cs="Calibri"/>
          <w:sz w:val="24"/>
          <w:szCs w:val="24"/>
        </w:rPr>
        <w:t>+</w:t>
      </w:r>
      <w:r>
        <w:rPr>
          <w:rFonts w:ascii="Calibri" w:eastAsia="Calibri" w:hAnsi="Calibri" w:cs="Calibri"/>
          <w:color w:val="38761D"/>
          <w:sz w:val="24"/>
          <w:szCs w:val="24"/>
        </w:rPr>
        <w:t>nom</w:t>
      </w:r>
      <w:proofErr w:type="spellEnd"/>
      <w:r>
        <w:rPr>
          <w:rFonts w:ascii="Calibri" w:eastAsia="Calibri" w:hAnsi="Calibri" w:cs="Calibri"/>
          <w:color w:val="38761D"/>
          <w:sz w:val="24"/>
          <w:szCs w:val="24"/>
        </w:rPr>
        <w:t xml:space="preserve">, situé </w:t>
      </w:r>
      <w:proofErr w:type="gramStart"/>
      <w:r>
        <w:rPr>
          <w:rFonts w:ascii="Calibri" w:eastAsia="Calibri" w:hAnsi="Calibri" w:cs="Calibri"/>
          <w:color w:val="38761D"/>
          <w:sz w:val="24"/>
          <w:szCs w:val="24"/>
        </w:rPr>
        <w:t>adresse  complète</w:t>
      </w:r>
      <w:proofErr w:type="gramEnd"/>
      <w:r>
        <w:rPr>
          <w:rFonts w:ascii="Calibri" w:eastAsia="Calibri" w:hAnsi="Calibri" w:cs="Calibri"/>
          <w:color w:val="38761D"/>
          <w:sz w:val="24"/>
          <w:szCs w:val="24"/>
        </w:rPr>
        <w:t xml:space="preserve"> de l’école </w:t>
      </w:r>
    </w:p>
    <w:p w14:paraId="72CA0F9D" w14:textId="77777777" w:rsidR="00716EFB" w:rsidRDefault="00716EFB" w:rsidP="00716EFB">
      <w:pPr>
        <w:jc w:val="both"/>
        <w:rPr>
          <w:rFonts w:ascii="Calibri" w:eastAsia="Calibri" w:hAnsi="Calibri" w:cs="Calibri"/>
          <w:color w:val="38761D"/>
          <w:sz w:val="24"/>
          <w:szCs w:val="24"/>
        </w:rPr>
      </w:pPr>
    </w:p>
    <w:p w14:paraId="4CC5E375" w14:textId="77777777" w:rsidR="00716EFB" w:rsidRDefault="00716EFB" w:rsidP="00716EFB">
      <w:pPr>
        <w:jc w:val="both"/>
        <w:rPr>
          <w:rFonts w:ascii="Calibri" w:eastAsia="Calibri" w:hAnsi="Calibri" w:cs="Calibri"/>
          <w:sz w:val="24"/>
          <w:szCs w:val="24"/>
        </w:rPr>
      </w:pPr>
      <w:r>
        <w:rPr>
          <w:rFonts w:ascii="Calibri" w:eastAsia="Calibri" w:hAnsi="Calibri" w:cs="Calibri"/>
          <w:sz w:val="24"/>
          <w:szCs w:val="24"/>
        </w:rPr>
        <w:t>Monsieur, Madame,</w:t>
      </w:r>
    </w:p>
    <w:p w14:paraId="5EB3EF38" w14:textId="77777777" w:rsidR="00716EFB" w:rsidRDefault="00716EFB" w:rsidP="00716EFB">
      <w:pPr>
        <w:spacing w:before="240" w:after="240"/>
        <w:jc w:val="both"/>
        <w:rPr>
          <w:rFonts w:ascii="Calibri" w:eastAsia="Calibri" w:hAnsi="Calibri" w:cs="Calibri"/>
          <w:sz w:val="24"/>
          <w:szCs w:val="24"/>
        </w:rPr>
      </w:pPr>
      <w:r>
        <w:rPr>
          <w:rFonts w:ascii="Calibri" w:eastAsia="Calibri" w:hAnsi="Calibri" w:cs="Calibri"/>
          <w:color w:val="38761D"/>
          <w:sz w:val="24"/>
          <w:szCs w:val="24"/>
        </w:rPr>
        <w:t>Développez ici vos arguments en expliquant pourquoi vous contestez la décision de renvoi définitif ou le refus de réinscription émis par le Conseil de classe. Exposez votre version des faits, en détaillant les raisons de votre désaccord. Décrivez également les répercussions que ce renvoi pourrait avoir sur le parcours scolaire de votre enfant.</w:t>
      </w:r>
    </w:p>
    <w:p w14:paraId="37ED30E1" w14:textId="77777777" w:rsidR="00716EFB" w:rsidRDefault="00716EFB" w:rsidP="00716EFB">
      <w:pPr>
        <w:jc w:val="both"/>
        <w:rPr>
          <w:rFonts w:ascii="Calibri" w:eastAsia="Calibri" w:hAnsi="Calibri" w:cs="Calibri"/>
          <w:sz w:val="24"/>
          <w:szCs w:val="24"/>
        </w:rPr>
      </w:pPr>
      <w:r>
        <w:rPr>
          <w:rFonts w:ascii="Calibri" w:eastAsia="Calibri" w:hAnsi="Calibri" w:cs="Calibri"/>
          <w:sz w:val="24"/>
          <w:szCs w:val="24"/>
        </w:rPr>
        <w:t xml:space="preserve">Eu égard à ces différents éléments, j’estime que la sanction prise est disproportionnée par rapport aux faits reprochés. </w:t>
      </w:r>
    </w:p>
    <w:p w14:paraId="2178F30B" w14:textId="77777777" w:rsidR="00716EFB" w:rsidRDefault="00716EFB" w:rsidP="00716EFB">
      <w:pPr>
        <w:jc w:val="both"/>
        <w:rPr>
          <w:rFonts w:ascii="Calibri" w:eastAsia="Calibri" w:hAnsi="Calibri" w:cs="Calibri"/>
          <w:sz w:val="24"/>
          <w:szCs w:val="24"/>
        </w:rPr>
      </w:pPr>
    </w:p>
    <w:p w14:paraId="3810B587" w14:textId="77777777" w:rsidR="00716EFB" w:rsidRDefault="00716EFB" w:rsidP="00716EFB">
      <w:pPr>
        <w:jc w:val="both"/>
        <w:rPr>
          <w:rFonts w:ascii="Calibri" w:eastAsia="Calibri" w:hAnsi="Calibri" w:cs="Calibri"/>
          <w:sz w:val="24"/>
          <w:szCs w:val="24"/>
        </w:rPr>
      </w:pPr>
      <w:r>
        <w:rPr>
          <w:rFonts w:ascii="Calibri" w:eastAsia="Calibri" w:hAnsi="Calibri" w:cs="Calibri"/>
          <w:sz w:val="24"/>
          <w:szCs w:val="24"/>
        </w:rPr>
        <w:t>Je vous prie de croire, Monsieur, Madame, en mes sentiments les plus respectueux.</w:t>
      </w:r>
    </w:p>
    <w:p w14:paraId="7410CF49" w14:textId="77777777" w:rsidR="00716EFB" w:rsidRDefault="00716EFB" w:rsidP="00716EFB">
      <w:pPr>
        <w:jc w:val="both"/>
        <w:rPr>
          <w:rFonts w:ascii="Calibri" w:eastAsia="Calibri" w:hAnsi="Calibri" w:cs="Calibri"/>
          <w:sz w:val="24"/>
          <w:szCs w:val="24"/>
        </w:rPr>
      </w:pPr>
    </w:p>
    <w:p w14:paraId="43ED1C27" w14:textId="77777777" w:rsidR="00716EFB" w:rsidRDefault="00716EFB" w:rsidP="00716EFB">
      <w:pPr>
        <w:jc w:val="right"/>
        <w:rPr>
          <w:rFonts w:ascii="Calibri" w:eastAsia="Calibri" w:hAnsi="Calibri" w:cs="Calibri"/>
          <w:color w:val="38761D"/>
          <w:sz w:val="24"/>
          <w:szCs w:val="24"/>
        </w:rPr>
      </w:pPr>
      <w:r>
        <w:rPr>
          <w:rFonts w:ascii="Calibri" w:eastAsia="Calibri" w:hAnsi="Calibri" w:cs="Calibri"/>
          <w:color w:val="38761D"/>
          <w:sz w:val="24"/>
          <w:szCs w:val="24"/>
        </w:rPr>
        <w:t>Signature des parents de l’élève mineur</w:t>
      </w:r>
    </w:p>
    <w:p w14:paraId="05D035A9" w14:textId="77777777" w:rsidR="000C4AFB" w:rsidRDefault="000C4AFB"/>
    <w:sectPr w:rsidR="000C4A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94E73"/>
    <w:multiLevelType w:val="multilevel"/>
    <w:tmpl w:val="C02C10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150"/>
    <w:rsid w:val="000C4AFB"/>
    <w:rsid w:val="00716EFB"/>
    <w:rsid w:val="00A77150"/>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DEF16"/>
  <w15:chartTrackingRefBased/>
  <w15:docId w15:val="{A623D61C-A482-421D-AFEA-ECB5DFEA0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6EFB"/>
    <w:pPr>
      <w:spacing w:after="0" w:line="276" w:lineRule="auto"/>
    </w:pPr>
    <w:rPr>
      <w:rFonts w:ascii="Arial" w:eastAsia="Arial" w:hAnsi="Arial" w:cs="Arial"/>
      <w:lang w:val="fr" w:eastAsia="fr-BE"/>
    </w:rPr>
  </w:style>
  <w:style w:type="paragraph" w:styleId="Titre2">
    <w:name w:val="heading 2"/>
    <w:basedOn w:val="Normal"/>
    <w:next w:val="Normal"/>
    <w:link w:val="Titre2Car"/>
    <w:uiPriority w:val="9"/>
    <w:unhideWhenUsed/>
    <w:qFormat/>
    <w:rsid w:val="00716EFB"/>
    <w:pPr>
      <w:keepNext/>
      <w:keepLines/>
      <w:spacing w:before="360" w:after="120"/>
      <w:outlineLvl w:val="1"/>
    </w:pPr>
    <w:rPr>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716EFB"/>
    <w:rPr>
      <w:rFonts w:ascii="Arial" w:eastAsia="Arial" w:hAnsi="Arial" w:cs="Arial"/>
      <w:sz w:val="32"/>
      <w:szCs w:val="32"/>
      <w:lang w:val="fr"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1145</Characters>
  <Application>Microsoft Office Word</Application>
  <DocSecurity>0</DocSecurity>
  <Lines>9</Lines>
  <Paragraphs>2</Paragraphs>
  <ScaleCrop>false</ScaleCrop>
  <Company>INFOR-JEUNES</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Rossi</dc:creator>
  <cp:keywords/>
  <dc:description/>
  <cp:lastModifiedBy>Anita Rossi</cp:lastModifiedBy>
  <cp:revision>2</cp:revision>
  <dcterms:created xsi:type="dcterms:W3CDTF">2025-01-03T14:48:00Z</dcterms:created>
  <dcterms:modified xsi:type="dcterms:W3CDTF">2025-01-03T14:49:00Z</dcterms:modified>
</cp:coreProperties>
</file>